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9D" w:rsidRDefault="001129E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C109D">
        <w:tc>
          <w:tcPr>
            <w:tcW w:w="6379" w:type="dxa"/>
          </w:tcPr>
          <w:p w:rsidR="00CC109D" w:rsidRDefault="001129E9" w:rsidP="001129E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28748807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hr-HR"/>
              </w:rPr>
              <w:t>112-02/24-01/12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2181-308-24-5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Selca,  30. listopada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 godine</w:t>
            </w:r>
          </w:p>
        </w:tc>
        <w:tc>
          <w:tcPr>
            <w:tcW w:w="2693" w:type="dxa"/>
          </w:tcPr>
          <w:p w:rsidR="00CC109D" w:rsidRDefault="001129E9"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C109D" w:rsidRDefault="00CC109D">
      <w:pPr>
        <w:spacing w:line="240" w:lineRule="auto"/>
        <w:rPr>
          <w:rFonts w:ascii="Arial" w:hAnsi="Arial" w:cs="Arial"/>
        </w:rPr>
      </w:pPr>
    </w:p>
    <w:p w:rsidR="00CC109D" w:rsidRDefault="001129E9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107. stavka 9. Zakona o odgoju i obrazovanju u osnovnoj i srednjoj školi (Narodne novine broj 87/08, 86/09, 92/10, 105/10</w:t>
      </w:r>
      <w:r>
        <w:rPr>
          <w:rFonts w:ascii="Arial" w:hAnsi="Arial" w:cs="Arial"/>
        </w:rPr>
        <w:t>, 90/11, 5/12, 16/12, 86/12, 126/12, 94/13, 152/14, 07/17, 68/18, 98/19, 64/20, 151/22 i 156/23) i članaka 13. - 15. Pravilnika o postupku zapošljavanja te procjeni i vrednovanju kandidata za zapošljavanje na prijedlog ravnatelja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Povjerenstvo za procjenu i</w:t>
      </w:r>
      <w:r>
        <w:rPr>
          <w:rFonts w:ascii="Arial" w:hAnsi="Arial" w:cs="Arial"/>
        </w:rPr>
        <w:t xml:space="preserve"> vrednovanje kandidata za zapošljavanje donosi:</w:t>
      </w:r>
    </w:p>
    <w:p w:rsidR="00CC109D" w:rsidRDefault="00CC109D">
      <w:pPr>
        <w:spacing w:line="240" w:lineRule="auto"/>
        <w:rPr>
          <w:rFonts w:ascii="Arial" w:hAnsi="Arial" w:cs="Arial"/>
        </w:rPr>
      </w:pPr>
    </w:p>
    <w:p w:rsidR="00CC109D" w:rsidRDefault="001129E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</w:p>
    <w:p w:rsidR="00CC109D" w:rsidRDefault="001129E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načinu procjene odnosno testiranja kandidata prijavljenih na natječaj </w:t>
      </w:r>
    </w:p>
    <w:p w:rsidR="00CC109D" w:rsidRDefault="00CC109D">
      <w:pPr>
        <w:spacing w:line="240" w:lineRule="auto"/>
        <w:jc w:val="center"/>
        <w:rPr>
          <w:rFonts w:ascii="Arial" w:hAnsi="Arial" w:cs="Arial"/>
        </w:rPr>
      </w:pPr>
    </w:p>
    <w:p w:rsidR="00CC109D" w:rsidRDefault="001129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CC109D" w:rsidRDefault="00112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natječaj objavljen dana 16. listopada 2024. godine </w:t>
      </w:r>
      <w:r>
        <w:rPr>
          <w:rFonts w:ascii="Arial" w:hAnsi="Arial" w:cs="Arial"/>
          <w:color w:val="000000"/>
        </w:rPr>
        <w:t xml:space="preserve">na mrežnim </w:t>
      </w:r>
      <w:r>
        <w:rPr>
          <w:rFonts w:ascii="Arial" w:hAnsi="Arial" w:cs="Arial"/>
          <w:bCs/>
          <w:color w:val="000000"/>
          <w:lang w:eastAsia="hr-HR"/>
        </w:rPr>
        <w:t>stranicama i oglasnim pločama Hrvatskog zavoda za zapošljav</w:t>
      </w:r>
      <w:r>
        <w:rPr>
          <w:rFonts w:ascii="Arial" w:hAnsi="Arial" w:cs="Arial"/>
          <w:bCs/>
          <w:color w:val="000000"/>
          <w:lang w:eastAsia="hr-HR"/>
        </w:rPr>
        <w:t>anje te mrežnim</w:t>
      </w:r>
      <w:r>
        <w:rPr>
          <w:rFonts w:ascii="Arial" w:hAnsi="Arial" w:cs="Arial"/>
          <w:bCs/>
          <w:lang w:eastAsia="hr-HR"/>
        </w:rPr>
        <w:t xml:space="preserve"> stranicama i </w:t>
      </w:r>
      <w:r>
        <w:rPr>
          <w:rFonts w:ascii="Arial" w:hAnsi="Arial" w:cs="Arial"/>
          <w:bCs/>
          <w:color w:val="000000"/>
          <w:lang w:eastAsia="hr-HR"/>
        </w:rPr>
        <w:t>oglasnoj ploči</w:t>
      </w:r>
      <w:r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  <w:bCs/>
          <w:lang w:eastAsia="hr-HR"/>
        </w:rPr>
        <w:t>Osnovne škole Selca</w:t>
      </w:r>
      <w:r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</w:rPr>
        <w:t>za radno mjesto:</w:t>
      </w:r>
    </w:p>
    <w:p w:rsidR="00CC109D" w:rsidRDefault="00CC109D">
      <w:pPr>
        <w:spacing w:line="240" w:lineRule="auto"/>
        <w:rPr>
          <w:rFonts w:ascii="Arial" w:hAnsi="Arial" w:cs="Arial"/>
        </w:rPr>
      </w:pPr>
    </w:p>
    <w:p w:rsidR="00CC109D" w:rsidRDefault="001129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stručni/a suradnik/ca knjižničar/ka</w:t>
      </w:r>
      <w:r>
        <w:rPr>
          <w:rFonts w:ascii="Arial" w:hAnsi="Arial" w:cs="Arial"/>
          <w:b/>
        </w:rPr>
        <w:t xml:space="preserve"> (usmeno testiranje i intervju)</w:t>
      </w:r>
    </w:p>
    <w:p w:rsidR="00CC109D" w:rsidRDefault="00CC109D">
      <w:pPr>
        <w:spacing w:line="240" w:lineRule="auto"/>
        <w:rPr>
          <w:rFonts w:ascii="Arial" w:hAnsi="Arial" w:cs="Arial"/>
        </w:rPr>
      </w:pPr>
    </w:p>
    <w:p w:rsidR="00CC109D" w:rsidRDefault="001129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:rsidR="00CC109D" w:rsidRDefault="00CC109D">
      <w:pPr>
        <w:spacing w:line="240" w:lineRule="auto"/>
        <w:rPr>
          <w:rFonts w:ascii="Arial" w:hAnsi="Arial" w:cs="Arial"/>
        </w:rPr>
      </w:pPr>
    </w:p>
    <w:p w:rsidR="00CC109D" w:rsidRDefault="001129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poznavanje propisa koji se odnose na djelatnost osnovnog obrazovanja</w:t>
      </w:r>
    </w:p>
    <w:p w:rsidR="00CC109D" w:rsidRDefault="00CC109D">
      <w:pPr>
        <w:spacing w:line="240" w:lineRule="auto"/>
        <w:jc w:val="center"/>
        <w:rPr>
          <w:rFonts w:ascii="Arial" w:hAnsi="Arial" w:cs="Arial"/>
        </w:rPr>
      </w:pPr>
    </w:p>
    <w:p w:rsidR="00CC109D" w:rsidRDefault="001129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</w:p>
    <w:p w:rsidR="00CC109D" w:rsidRDefault="001129E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Usmeno testiranje i intervju će se provesti u Osnovnoj školi Selca, Šetalište Rajka Štambuka 2, 21425 Selca, u srijedu 6. studenog 2024. u 11:00 sati.</w:t>
      </w:r>
    </w:p>
    <w:p w:rsidR="00CC109D" w:rsidRDefault="00CC109D">
      <w:pPr>
        <w:spacing w:line="240" w:lineRule="auto"/>
        <w:jc w:val="center"/>
        <w:rPr>
          <w:rFonts w:ascii="Arial" w:hAnsi="Arial" w:cs="Arial"/>
          <w:b/>
        </w:rPr>
      </w:pPr>
    </w:p>
    <w:p w:rsidR="00CC109D" w:rsidRDefault="001129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</w:t>
      </w:r>
    </w:p>
    <w:p w:rsidR="00CC109D" w:rsidRDefault="001129E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Izvori za pripremu kandid</w:t>
      </w:r>
      <w:r>
        <w:rPr>
          <w:rFonts w:ascii="Arial" w:hAnsi="Arial" w:cs="Arial"/>
        </w:rPr>
        <w:t>ata su:</w:t>
      </w:r>
    </w:p>
    <w:p w:rsidR="00CC109D" w:rsidRDefault="00CC109D">
      <w:pPr>
        <w:spacing w:line="240" w:lineRule="auto"/>
        <w:jc w:val="both"/>
        <w:rPr>
          <w:rFonts w:ascii="Arial" w:hAnsi="Arial" w:cs="Arial"/>
        </w:rPr>
      </w:pPr>
    </w:p>
    <w:p w:rsidR="00CC109D" w:rsidRDefault="001129E9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odgoju i obrazovanju u osnovnoj i srednjoj školi, sa svim važećim izmjenama i dopunama</w:t>
      </w:r>
    </w:p>
    <w:p w:rsidR="00CC109D" w:rsidRDefault="001129E9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Pravilnik o radu školske knjižnice (web stranica škole: Školski dokumenti – Pravilnici; </w:t>
      </w:r>
      <w:hyperlink r:id="rId6" w:history="1">
        <w:r>
          <w:rPr>
            <w:rStyle w:val="Hiperveza"/>
            <w:rFonts w:ascii="Arial" w:hAnsi="Arial" w:cs="Arial"/>
          </w:rPr>
          <w:t>http://os-selca.skole.hr/upload/os-selca/images/static3/1204/attachment/Pravilnik_o_radu_skolske_knjiznice_2023.pdf</w:t>
        </w:r>
      </w:hyperlink>
      <w:r>
        <w:rPr>
          <w:rFonts w:ascii="Arial" w:hAnsi="Arial" w:cs="Arial"/>
        </w:rPr>
        <w:t>)</w:t>
      </w:r>
    </w:p>
    <w:p w:rsidR="00CC109D" w:rsidRDefault="001129E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Pravilnik o tjednim radnim obvezama učitelja i stručnih suradnika u osno</w:t>
      </w:r>
      <w:r>
        <w:rPr>
          <w:rFonts w:ascii="Arial" w:hAnsi="Arial" w:cs="Arial"/>
        </w:rPr>
        <w:t>vnoj školi, sa svim važećim izmjenama i dopunama</w:t>
      </w:r>
    </w:p>
    <w:p w:rsidR="00CC109D" w:rsidRDefault="00CC109D">
      <w:pPr>
        <w:spacing w:line="240" w:lineRule="auto"/>
        <w:jc w:val="center"/>
        <w:rPr>
          <w:rFonts w:ascii="Arial" w:hAnsi="Arial" w:cs="Arial"/>
        </w:rPr>
      </w:pPr>
    </w:p>
    <w:p w:rsidR="00CC109D" w:rsidRDefault="001129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</w:p>
    <w:p w:rsidR="00CC109D" w:rsidRDefault="001129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Ako kandidat/kinja ne pristupi procjeni odnosno testiranju, smatra se da je odustao/la od prijave. Svi kandidati/kinje dužni su imati sa sobom odgovarajuću i važeću identifikacijsku ispravu.</w:t>
      </w:r>
    </w:p>
    <w:p w:rsidR="00CC109D" w:rsidRDefault="00CC109D">
      <w:pPr>
        <w:spacing w:line="240" w:lineRule="auto"/>
        <w:rPr>
          <w:rFonts w:ascii="Arial" w:hAnsi="Arial" w:cs="Arial"/>
        </w:rPr>
      </w:pPr>
    </w:p>
    <w:p w:rsidR="00CC109D" w:rsidRDefault="001129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:rsidR="00CC109D" w:rsidRDefault="001129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Ova Odluk</w:t>
      </w:r>
      <w:r>
        <w:rPr>
          <w:rFonts w:ascii="Arial" w:hAnsi="Arial" w:cs="Arial"/>
        </w:rPr>
        <w:t>a stupa na snagu danom donošenja.</w:t>
      </w:r>
    </w:p>
    <w:p w:rsidR="00CC109D" w:rsidRDefault="00CC109D">
      <w:pPr>
        <w:spacing w:line="240" w:lineRule="auto"/>
        <w:rPr>
          <w:rFonts w:ascii="Arial" w:hAnsi="Arial" w:cs="Arial"/>
        </w:rPr>
      </w:pPr>
    </w:p>
    <w:p w:rsidR="00CC109D" w:rsidRDefault="00CC109D">
      <w:pPr>
        <w:spacing w:line="240" w:lineRule="auto"/>
        <w:rPr>
          <w:rFonts w:ascii="Arial" w:hAnsi="Arial" w:cs="Arial"/>
        </w:rPr>
      </w:pPr>
    </w:p>
    <w:p w:rsidR="00CC109D" w:rsidRDefault="001129E9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POSEBNO POVJERENSTVO ZA PROVEDBU NATJEČAJA </w:t>
      </w:r>
    </w:p>
    <w:p w:rsidR="00CC109D" w:rsidRDefault="00CC109D">
      <w:pPr>
        <w:spacing w:line="240" w:lineRule="auto"/>
        <w:rPr>
          <w:rFonts w:ascii="Arial" w:hAnsi="Arial" w:cs="Arial"/>
        </w:rPr>
      </w:pPr>
    </w:p>
    <w:sectPr w:rsidR="00CC109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A03"/>
    <w:multiLevelType w:val="multilevel"/>
    <w:tmpl w:val="9FE6A3E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9D"/>
    <w:rsid w:val="001129E9"/>
    <w:rsid w:val="00CC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6283"/>
  <w15:docId w15:val="{526E42C7-75A4-4465-B077-1CAD1769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elca.skole.hr/upload/os-selca/images/static3/1204/attachment/Pravilnik_o_radu_skolske_knjiznice_202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cp:lastModifiedBy>Admin</cp:lastModifiedBy>
  <cp:revision>3</cp:revision>
  <cp:lastPrinted>2023-08-24T10:37:00Z</cp:lastPrinted>
  <dcterms:created xsi:type="dcterms:W3CDTF">2024-10-31T14:35:00Z</dcterms:created>
  <dcterms:modified xsi:type="dcterms:W3CDTF">2024-10-31T14:40:00Z</dcterms:modified>
</cp:coreProperties>
</file>